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0B" w:rsidRDefault="00C30D0B" w:rsidP="00C30D0B">
      <w:pPr>
        <w:jc w:val="right"/>
      </w:pPr>
      <w:r>
        <w:t>Załącznik nr 3 do SWZ</w:t>
      </w:r>
    </w:p>
    <w:p w:rsidR="00C30D0B" w:rsidRDefault="00C30D0B" w:rsidP="00C30D0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0" t="0" r="19050" b="19050"/>
                <wp:wrapSquare wrapText="bothSides"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E949C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">
                <w10:wrap type="square"/>
              </v:line>
            </w:pict>
          </mc:Fallback>
        </mc:AlternateContent>
      </w:r>
    </w:p>
    <w:p w:rsidR="00C30D0B" w:rsidRDefault="00C30D0B" w:rsidP="00C30D0B"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C30D0B" w:rsidRDefault="00C30D0B" w:rsidP="00C30D0B">
      <w:pPr>
        <w:jc w:val="center"/>
        <w:rPr>
          <w:b/>
        </w:rPr>
      </w:pPr>
    </w:p>
    <w:p w:rsidR="00C30D0B" w:rsidRDefault="00C30D0B" w:rsidP="00C30D0B">
      <w:pPr>
        <w:jc w:val="center"/>
        <w:rPr>
          <w:b/>
        </w:rPr>
      </w:pPr>
      <w:r>
        <w:rPr>
          <w:b/>
        </w:rPr>
        <w:t>FORMULARZ CENOWY</w:t>
      </w:r>
    </w:p>
    <w:p w:rsidR="00C30D0B" w:rsidRDefault="00C30D0B" w:rsidP="00C30D0B">
      <w:pPr>
        <w:jc w:val="center"/>
        <w:rPr>
          <w:b/>
        </w:rPr>
      </w:pPr>
    </w:p>
    <w:p w:rsidR="00C30D0B" w:rsidRDefault="00C30D0B" w:rsidP="00C30D0B">
      <w:r>
        <w:t xml:space="preserve">1. Cena energii elektrycznej dla obiektów </w:t>
      </w:r>
      <w:r>
        <w:rPr>
          <w:b/>
        </w:rPr>
        <w:t>Zamawiającego</w:t>
      </w:r>
      <w:r>
        <w:t xml:space="preserve"> zgodnie z Opisem Przedmiotu Zamówienia stanowiącym załącznik nr 1 do SWZ </w:t>
      </w:r>
    </w:p>
    <w:p w:rsidR="00C30D0B" w:rsidRDefault="00C30D0B" w:rsidP="00C30D0B"/>
    <w:tbl>
      <w:tblPr>
        <w:tblW w:w="90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440"/>
      </w:tblGrid>
      <w:tr w:rsidR="00C30D0B" w:rsidTr="00C30D0B">
        <w:trPr>
          <w:trHeight w:val="540"/>
        </w:trPr>
        <w:tc>
          <w:tcPr>
            <w:tcW w:w="90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energii elektrycznej (Obrót)* .</w:t>
            </w:r>
          </w:p>
        </w:tc>
      </w:tr>
      <w:tr w:rsidR="00C30D0B" w:rsidTr="00C30D0B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Vat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Brutto</w:t>
            </w:r>
          </w:p>
        </w:tc>
      </w:tr>
      <w:tr w:rsidR="00C30D0B" w:rsidTr="00C30D0B">
        <w:trPr>
          <w:trHeight w:val="58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30D0B" w:rsidRDefault="00C30D0B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- całodobową w zł/kWh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jc w:val="center"/>
              <w:rPr>
                <w:color w:val="FF0000"/>
                <w:lang w:val="cs-CZ" w:eastAsia="en-US"/>
              </w:rPr>
            </w:pPr>
            <w:r>
              <w:rPr>
                <w:lang w:val="cs-CZ" w:eastAsia="en-US"/>
              </w:rPr>
              <w:t>23%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</w:tbl>
    <w:p w:rsidR="00C30D0B" w:rsidRDefault="00C30D0B" w:rsidP="00C30D0B"/>
    <w:p w:rsidR="00C30D0B" w:rsidRDefault="00C30D0B" w:rsidP="00C30D0B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C30D0B" w:rsidRDefault="00C30D0B" w:rsidP="00C30D0B"/>
    <w:p w:rsidR="00C30D0B" w:rsidRDefault="00C30D0B" w:rsidP="00C30D0B"/>
    <w:p w:rsidR="00C30D0B" w:rsidRDefault="00C30D0B" w:rsidP="00C30D0B">
      <w:r>
        <w:t xml:space="preserve">2. Cena energii elektrycznej dla obiektów </w:t>
      </w:r>
      <w:r>
        <w:rPr>
          <w:b/>
        </w:rPr>
        <w:t>Zamawiającego</w:t>
      </w:r>
      <w:r>
        <w:t xml:space="preserve"> zgodnie z Opisem Przedmiotu Zamówienia stanowiącym załącznik nr 1 do SWZ </w:t>
      </w:r>
    </w:p>
    <w:p w:rsidR="00C30D0B" w:rsidRDefault="00C30D0B" w:rsidP="00C30D0B"/>
    <w:p w:rsidR="00C30D0B" w:rsidRDefault="00C30D0B" w:rsidP="00C30D0B"/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620"/>
      </w:tblGrid>
      <w:tr w:rsidR="00C30D0B" w:rsidTr="00C30D0B">
        <w:trPr>
          <w:trHeight w:val="447"/>
        </w:trPr>
        <w:tc>
          <w:tcPr>
            <w:tcW w:w="9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 xml:space="preserve">Ceny energii elektrycznej (Obrót)* </w:t>
            </w:r>
          </w:p>
        </w:tc>
      </w:tr>
      <w:tr w:rsidR="00C30D0B" w:rsidTr="00C30D0B">
        <w:trPr>
          <w:trHeight w:val="3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Vat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0D0B" w:rsidRDefault="00C30D0B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Brutto</w:t>
            </w:r>
          </w:p>
        </w:tc>
      </w:tr>
      <w:tr w:rsidR="00C30D0B" w:rsidTr="00C30D0B">
        <w:trPr>
          <w:trHeight w:val="6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w zł/kWh</w:t>
            </w:r>
          </w:p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 xml:space="preserve">strefa dzienna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23%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  <w:tr w:rsidR="00C30D0B" w:rsidTr="00C30D0B">
        <w:trPr>
          <w:trHeight w:val="5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w zł/kWh</w:t>
            </w:r>
          </w:p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strefa nocna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23%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0D0B" w:rsidRDefault="00C30D0B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</w:tbl>
    <w:p w:rsidR="00C30D0B" w:rsidRDefault="00C30D0B" w:rsidP="00C30D0B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C30D0B" w:rsidRDefault="00C30D0B" w:rsidP="00C30D0B">
      <w:pPr>
        <w:rPr>
          <w:sz w:val="16"/>
          <w:szCs w:val="16"/>
        </w:rPr>
      </w:pPr>
    </w:p>
    <w:p w:rsidR="00C30D0B" w:rsidRDefault="00C30D0B" w:rsidP="00C30D0B">
      <w:pPr>
        <w:rPr>
          <w:sz w:val="16"/>
          <w:szCs w:val="16"/>
        </w:rPr>
      </w:pPr>
    </w:p>
    <w:p w:rsidR="00C30D0B" w:rsidRDefault="00C30D0B" w:rsidP="00C30D0B">
      <w:pPr>
        <w:rPr>
          <w:sz w:val="16"/>
          <w:szCs w:val="16"/>
        </w:rPr>
      </w:pPr>
    </w:p>
    <w:p w:rsidR="00C30D0B" w:rsidRDefault="00C30D0B" w:rsidP="00C30D0B">
      <w:pPr>
        <w:rPr>
          <w:sz w:val="16"/>
          <w:szCs w:val="16"/>
        </w:rPr>
      </w:pPr>
    </w:p>
    <w:p w:rsidR="00C30D0B" w:rsidRDefault="00C30D0B" w:rsidP="00C30D0B">
      <w:pPr>
        <w:rPr>
          <w:sz w:val="16"/>
          <w:szCs w:val="16"/>
        </w:rPr>
      </w:pPr>
    </w:p>
    <w:p w:rsidR="00C30D0B" w:rsidRDefault="00C30D0B" w:rsidP="00C30D0B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C30D0B" w:rsidRDefault="00C30D0B" w:rsidP="00C30D0B">
      <w:pPr>
        <w:tabs>
          <w:tab w:val="center" w:pos="4890"/>
        </w:tabs>
        <w:ind w:firstLine="708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t xml:space="preserve">  </w:t>
      </w:r>
    </w:p>
    <w:p w:rsidR="00C30D0B" w:rsidRDefault="00C30D0B" w:rsidP="00C30D0B">
      <w:pPr>
        <w:keepNext/>
        <w:tabs>
          <w:tab w:val="left" w:pos="708"/>
        </w:tabs>
        <w:spacing w:before="240" w:after="60"/>
        <w:jc w:val="right"/>
        <w:outlineLvl w:val="1"/>
        <w:rPr>
          <w:rFonts w:cs="Arial"/>
          <w:i/>
          <w:iCs/>
          <w:sz w:val="22"/>
          <w:szCs w:val="28"/>
        </w:rPr>
      </w:pPr>
    </w:p>
    <w:p w:rsidR="00C30D0B" w:rsidRDefault="00C30D0B" w:rsidP="00C30D0B"/>
    <w:p w:rsidR="00C30D0B" w:rsidRDefault="00C30D0B" w:rsidP="00C30D0B"/>
    <w:p w:rsidR="00C30D0B" w:rsidRDefault="00C30D0B" w:rsidP="00C30D0B"/>
    <w:p w:rsidR="00C30D0B" w:rsidRDefault="00C30D0B" w:rsidP="00C30D0B"/>
    <w:p w:rsidR="00C30D0B" w:rsidRDefault="00C30D0B" w:rsidP="00C30D0B"/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30D0B" w:rsidRDefault="00C30D0B" w:rsidP="00C30D0B">
      <w:pPr>
        <w:ind w:left="5954"/>
        <w:rPr>
          <w:rFonts w:ascii="Arial" w:hAnsi="Arial" w:cs="Arial"/>
          <w:b/>
          <w:sz w:val="20"/>
        </w:rPr>
      </w:pPr>
    </w:p>
    <w:p w:rsidR="00C51973" w:rsidRDefault="00C51973">
      <w:bookmarkStart w:id="0" w:name="_GoBack"/>
      <w:bookmarkEnd w:id="0"/>
    </w:p>
    <w:sectPr w:rsidR="00C51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96D" w:rsidRDefault="007D396D" w:rsidP="00C30D0B">
      <w:r>
        <w:separator/>
      </w:r>
    </w:p>
  </w:endnote>
  <w:endnote w:type="continuationSeparator" w:id="0">
    <w:p w:rsidR="007D396D" w:rsidRDefault="007D396D" w:rsidP="00C3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96D" w:rsidRDefault="007D396D" w:rsidP="00C30D0B">
      <w:r>
        <w:separator/>
      </w:r>
    </w:p>
  </w:footnote>
  <w:footnote w:type="continuationSeparator" w:id="0">
    <w:p w:rsidR="007D396D" w:rsidRDefault="007D396D" w:rsidP="00C30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908"/>
    <w:rsid w:val="007D396D"/>
    <w:rsid w:val="00C26908"/>
    <w:rsid w:val="00C30D0B"/>
    <w:rsid w:val="00C5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5426D-6FD6-4072-AB09-DDCA4B76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0D0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30D0B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C30D0B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C30D0B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0D0B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2022-11-08T07:58:00Z</dcterms:created>
  <dcterms:modified xsi:type="dcterms:W3CDTF">2022-11-08T07:58:00Z</dcterms:modified>
</cp:coreProperties>
</file>